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C1947" w14:textId="77777777" w:rsidR="005341E0" w:rsidRPr="00E4651B" w:rsidRDefault="005341E0" w:rsidP="005341E0">
      <w:pPr>
        <w:rPr>
          <w:b/>
          <w:bCs/>
        </w:rPr>
      </w:pPr>
      <w:r w:rsidRPr="00E4651B">
        <w:rPr>
          <w:b/>
          <w:bCs/>
          <w:sz w:val="28"/>
          <w:szCs w:val="28"/>
        </w:rPr>
        <w:t xml:space="preserve">SPECIFICATION </w:t>
      </w:r>
      <w:r>
        <w:rPr>
          <w:b/>
          <w:bCs/>
          <w:sz w:val="28"/>
          <w:szCs w:val="28"/>
        </w:rPr>
        <w:t xml:space="preserve">NO.7 </w:t>
      </w:r>
    </w:p>
    <w:p w14:paraId="3792A990" w14:textId="77777777" w:rsidR="005341E0" w:rsidRDefault="005341E0" w:rsidP="005341E0"/>
    <w:p w14:paraId="107FBB07" w14:textId="77777777" w:rsidR="005341E0" w:rsidRPr="00C47D42" w:rsidRDefault="005341E0" w:rsidP="005341E0">
      <w:pPr>
        <w:rPr>
          <w:b/>
          <w:bCs/>
        </w:rPr>
      </w:pPr>
      <w:r w:rsidRPr="00C47D42">
        <w:rPr>
          <w:b/>
          <w:bCs/>
        </w:rPr>
        <w:t xml:space="preserve">General </w:t>
      </w:r>
    </w:p>
    <w:p w14:paraId="0F36BA7C" w14:textId="1AA199C9" w:rsidR="005341E0" w:rsidRDefault="004B2DD8" w:rsidP="005341E0">
      <w:r>
        <w:t xml:space="preserve">Oak veneered internal doors with stylish chrome ironmongery </w:t>
      </w:r>
      <w:r>
        <w:br/>
        <w:t xml:space="preserve">Under Floor Heating </w:t>
      </w:r>
      <w:r w:rsidR="00E911ED">
        <w:br/>
      </w:r>
      <w:r w:rsidR="00E911ED">
        <w:t>Contemporary log burner</w:t>
      </w:r>
      <w:r w:rsidR="00E911ED">
        <w:t xml:space="preserve"> </w:t>
      </w:r>
      <w:bookmarkStart w:id="0" w:name="_GoBack"/>
      <w:bookmarkEnd w:id="0"/>
      <w:r>
        <w:br/>
        <w:t xml:space="preserve">Hot and cold supplies at mains pressure </w:t>
      </w:r>
      <w:r>
        <w:br/>
        <w:t>Spacious hallway with bespoke staircase</w:t>
      </w:r>
      <w:r>
        <w:br/>
        <w:t xml:space="preserve">Porcelain tiles to ground floors and carpet to first floors </w:t>
      </w:r>
      <w:r>
        <w:br/>
        <w:t xml:space="preserve">Fitted wardrobes to all bedrooms </w:t>
      </w:r>
      <w:r>
        <w:br/>
        <w:t>TV point to all bedrooms and living areas</w:t>
      </w:r>
      <w:r>
        <w:br/>
        <w:t>BT point to living area and bedroom 1</w:t>
      </w:r>
      <w:r>
        <w:br/>
        <w:t xml:space="preserve">Data outlet point to living areas and all bedrooms </w:t>
      </w:r>
      <w:r>
        <w:br/>
        <w:t xml:space="preserve">External light fittings on all elevations with PIR security lights </w:t>
      </w:r>
      <w:r>
        <w:br/>
        <w:t xml:space="preserve">Block paved driveway with minimum 5 car parking spaces </w:t>
      </w:r>
      <w:r>
        <w:br/>
        <w:t xml:space="preserve">Landscaped private garden </w:t>
      </w:r>
      <w:r>
        <w:br/>
        <w:t xml:space="preserve">External water tap </w:t>
      </w:r>
      <w:r>
        <w:br/>
        <w:t xml:space="preserve">Premier Guarantee 10 Year Warranty </w:t>
      </w:r>
      <w:r>
        <w:br/>
        <w:t xml:space="preserve">Single detached garage with electrically operate garage door, lighting and double sockets </w:t>
      </w:r>
    </w:p>
    <w:p w14:paraId="419CF0B4" w14:textId="77777777" w:rsidR="005341E0" w:rsidRPr="00C47D42" w:rsidRDefault="005341E0" w:rsidP="005341E0">
      <w:r w:rsidRPr="00C47D42">
        <w:rPr>
          <w:b/>
          <w:bCs/>
        </w:rPr>
        <w:t xml:space="preserve">Kitchen </w:t>
      </w:r>
    </w:p>
    <w:p w14:paraId="50B57DB8" w14:textId="7F0E5B4E" w:rsidR="005341E0" w:rsidRDefault="005341E0" w:rsidP="005341E0">
      <w:r>
        <w:t xml:space="preserve">High quality contemporary kitchen </w:t>
      </w:r>
      <w:r>
        <w:br/>
        <w:t xml:space="preserve">Black glass touch control induction hob </w:t>
      </w:r>
      <w:r>
        <w:br/>
        <w:t xml:space="preserve">Built in appliances including extractor hood, fridge/freezer and dishwasher </w:t>
      </w:r>
      <w:r>
        <w:br/>
        <w:t xml:space="preserve">LED Under cupboard downlights </w:t>
      </w:r>
      <w:r>
        <w:br/>
        <w:t xml:space="preserve">Quartz worktop </w:t>
      </w:r>
      <w:r w:rsidR="004B2DD8">
        <w:br/>
        <w:t xml:space="preserve">Separate Utility room with space for washing machine and dryer with sink and tap </w:t>
      </w:r>
    </w:p>
    <w:p w14:paraId="5DA4EC3C" w14:textId="77777777" w:rsidR="005341E0" w:rsidRPr="00C47D42" w:rsidRDefault="005341E0" w:rsidP="005341E0">
      <w:r w:rsidRPr="00C47D42">
        <w:rPr>
          <w:b/>
          <w:bCs/>
        </w:rPr>
        <w:t xml:space="preserve">Bathroom </w:t>
      </w:r>
    </w:p>
    <w:p w14:paraId="0F5E075E" w14:textId="21AE5B4D" w:rsidR="005341E0" w:rsidRDefault="005341E0" w:rsidP="005341E0">
      <w:r>
        <w:t xml:space="preserve">Heated ladder towel rails to all bathrooms  </w:t>
      </w:r>
      <w:r>
        <w:br/>
        <w:t xml:space="preserve">Stylish white sanitary ware with contemporary style chrome taps </w:t>
      </w:r>
      <w:r>
        <w:br/>
        <w:t xml:space="preserve">Thermostatic showers with fixed head and handheld attachment at mains pressure </w:t>
      </w:r>
    </w:p>
    <w:p w14:paraId="254D6D0E" w14:textId="77777777" w:rsidR="005341E0" w:rsidRPr="00E4651B" w:rsidRDefault="005341E0" w:rsidP="005341E0">
      <w:r w:rsidRPr="00E4651B">
        <w:rPr>
          <w:b/>
          <w:bCs/>
        </w:rPr>
        <w:t xml:space="preserve">Environmental </w:t>
      </w:r>
    </w:p>
    <w:p w14:paraId="265D65A3" w14:textId="77777777" w:rsidR="002278B3" w:rsidRDefault="005341E0">
      <w:r>
        <w:t>Central heating provided by Air Source Heat Pump</w:t>
      </w:r>
      <w:r>
        <w:br/>
        <w:t>High levels of insulation in walls, floor and loft</w:t>
      </w:r>
      <w:r>
        <w:br/>
        <w:t>Aluminium Windows and Doors A+?</w:t>
      </w:r>
      <w:r>
        <w:br/>
        <w:t>Low energy LED spotlights</w:t>
      </w:r>
      <w:r>
        <w:br/>
        <w:t xml:space="preserve">Rainwater butts </w:t>
      </w:r>
      <w:r>
        <w:br/>
        <w:t xml:space="preserve">EPC rating </w:t>
      </w:r>
    </w:p>
    <w:sectPr w:rsidR="002278B3" w:rsidSect="00E4651B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E0"/>
    <w:rsid w:val="002278B3"/>
    <w:rsid w:val="004B2DD8"/>
    <w:rsid w:val="005341E0"/>
    <w:rsid w:val="00E9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B04D3"/>
  <w15:chartTrackingRefBased/>
  <w15:docId w15:val="{C5C32057-530C-4ADE-BF5A-E13BB20A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Beet</dc:creator>
  <cp:keywords/>
  <dc:description/>
  <cp:lastModifiedBy>Jane Beet</cp:lastModifiedBy>
  <cp:revision>3</cp:revision>
  <dcterms:created xsi:type="dcterms:W3CDTF">2019-06-10T10:41:00Z</dcterms:created>
  <dcterms:modified xsi:type="dcterms:W3CDTF">2019-06-11T12:45:00Z</dcterms:modified>
</cp:coreProperties>
</file>